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86" w:rsidRPr="00A66B94" w:rsidRDefault="002C5786" w:rsidP="00A66B94">
      <w:pPr>
        <w:pStyle w:val="a3"/>
        <w:pBdr>
          <w:bottom w:val="single" w:sz="12" w:space="1" w:color="auto"/>
        </w:pBdr>
        <w:spacing w:before="0" w:after="0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66B9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МУНИЦИПАЛЬНОЕ БЮДЖЕТНОЕ ДОШКОЛЬНОЕОБРАЗОВАТЕЛЬНОЕ УЧРЕЖДЕНИЕ </w:t>
      </w:r>
    </w:p>
    <w:p w:rsidR="002C5786" w:rsidRDefault="002C5786" w:rsidP="002C5786">
      <w:pPr>
        <w:pStyle w:val="a3"/>
        <w:pBdr>
          <w:bottom w:val="single" w:sz="12" w:space="1" w:color="auto"/>
        </w:pBdr>
        <w:spacing w:before="0" w:after="0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«Д</w:t>
      </w:r>
      <w:r w:rsidR="00283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№25»</w:t>
      </w:r>
    </w:p>
    <w:p w:rsidR="002C5786" w:rsidRDefault="002C5786" w:rsidP="002C5786"/>
    <w:tbl>
      <w:tblPr>
        <w:tblW w:w="10348" w:type="dxa"/>
        <w:tblInd w:w="-601" w:type="dxa"/>
        <w:tblLook w:val="01E0"/>
      </w:tblPr>
      <w:tblGrid>
        <w:gridCol w:w="5104"/>
        <w:gridCol w:w="5244"/>
      </w:tblGrid>
      <w:tr w:rsidR="002C5786" w:rsidTr="002C5786">
        <w:tc>
          <w:tcPr>
            <w:tcW w:w="5104" w:type="dxa"/>
          </w:tcPr>
          <w:p w:rsidR="002C5786" w:rsidRDefault="002C5786">
            <w:pPr>
              <w:rPr>
                <w:b/>
                <w:sz w:val="26"/>
                <w:szCs w:val="26"/>
              </w:rPr>
            </w:pPr>
          </w:p>
          <w:p w:rsidR="002C5786" w:rsidRDefault="002C5786"/>
        </w:tc>
        <w:tc>
          <w:tcPr>
            <w:tcW w:w="5244" w:type="dxa"/>
            <w:hideMark/>
          </w:tcPr>
          <w:p w:rsidR="002C5786" w:rsidRDefault="002C5786" w:rsidP="00A404C0"/>
        </w:tc>
      </w:tr>
    </w:tbl>
    <w:p w:rsidR="002C5786" w:rsidRDefault="002C5786" w:rsidP="00A66B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C5786" w:rsidRDefault="002C5786" w:rsidP="002C57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приеме воспитанников муниципального бюджетного</w:t>
      </w:r>
    </w:p>
    <w:p w:rsidR="002C5786" w:rsidRDefault="002C5786" w:rsidP="002C57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дошкольного образовательного учреждения </w:t>
      </w:r>
    </w:p>
    <w:p w:rsidR="002C5786" w:rsidRDefault="002C5786" w:rsidP="002C57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</w:t>
      </w:r>
      <w:r w:rsidR="00283651">
        <w:rPr>
          <w:b/>
          <w:sz w:val="26"/>
          <w:szCs w:val="26"/>
        </w:rPr>
        <w:t xml:space="preserve">тский сад </w:t>
      </w:r>
      <w:r>
        <w:rPr>
          <w:b/>
          <w:sz w:val="26"/>
          <w:szCs w:val="26"/>
        </w:rPr>
        <w:t>№ 25»</w:t>
      </w:r>
    </w:p>
    <w:p w:rsidR="002C5786" w:rsidRDefault="002C5786" w:rsidP="002C5786">
      <w:pPr>
        <w:jc w:val="center"/>
        <w:rPr>
          <w:b/>
          <w:sz w:val="26"/>
          <w:szCs w:val="26"/>
        </w:rPr>
      </w:pPr>
    </w:p>
    <w:p w:rsidR="002C5786" w:rsidRDefault="002C5786" w:rsidP="002C5786">
      <w:pPr>
        <w:jc w:val="center"/>
        <w:rPr>
          <w:b/>
          <w:sz w:val="26"/>
          <w:szCs w:val="26"/>
        </w:rPr>
      </w:pPr>
    </w:p>
    <w:p w:rsidR="002C5786" w:rsidRDefault="002C5786" w:rsidP="002C57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1.ОБЩИЕ ПОЛОЖЕНИЯ</w:t>
      </w:r>
    </w:p>
    <w:p w:rsidR="002C5786" w:rsidRDefault="002C5786" w:rsidP="002C5786">
      <w:pPr>
        <w:jc w:val="center"/>
        <w:rPr>
          <w:b/>
          <w:sz w:val="26"/>
          <w:szCs w:val="26"/>
        </w:rPr>
      </w:pPr>
    </w:p>
    <w:p w:rsidR="002C5786" w:rsidRDefault="002C5786" w:rsidP="002C578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 Положениео приеме воспитанников муниципального бюджетного дошкольного образовательного учреждения «Де</w:t>
      </w:r>
      <w:r w:rsidR="00283651">
        <w:rPr>
          <w:sz w:val="26"/>
          <w:szCs w:val="26"/>
        </w:rPr>
        <w:t xml:space="preserve">тский сад </w:t>
      </w:r>
      <w:r>
        <w:rPr>
          <w:sz w:val="26"/>
          <w:szCs w:val="26"/>
        </w:rPr>
        <w:t>№25», в дальнейшем «Положение» разработано на основе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Положения о комплектовании муниципальных дошкольных образовательных учреждений муниципального образования «город Усолье – Сибирское» Иркутской области,  Устава муниципального дошкольного образовательного учреждения «Де</w:t>
      </w:r>
      <w:r w:rsidR="00283651">
        <w:rPr>
          <w:sz w:val="26"/>
          <w:szCs w:val="26"/>
        </w:rPr>
        <w:t xml:space="preserve">тский сад </w:t>
      </w:r>
      <w:r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>25» (далееДОУ).</w:t>
      </w:r>
      <w:proofErr w:type="gramEnd"/>
    </w:p>
    <w:p w:rsidR="002C5786" w:rsidRDefault="002C5786" w:rsidP="002C5786">
      <w:pPr>
        <w:jc w:val="both"/>
        <w:rPr>
          <w:sz w:val="26"/>
          <w:szCs w:val="26"/>
        </w:rPr>
      </w:pPr>
      <w:r>
        <w:rPr>
          <w:sz w:val="26"/>
          <w:szCs w:val="26"/>
        </w:rPr>
        <w:t>1.2 Положение разработано в целях регламентации порядка учета детей для определения в ДОУ.</w:t>
      </w:r>
    </w:p>
    <w:p w:rsidR="002C5786" w:rsidRDefault="002C5786" w:rsidP="002C5786">
      <w:pPr>
        <w:jc w:val="both"/>
        <w:rPr>
          <w:sz w:val="26"/>
          <w:szCs w:val="26"/>
        </w:rPr>
      </w:pPr>
      <w:r>
        <w:rPr>
          <w:sz w:val="26"/>
          <w:szCs w:val="26"/>
        </w:rPr>
        <w:t>1.3 Настоящее Положение является локальным нормативным актом, регламентирующим деятельность ДОУ.</w:t>
      </w:r>
    </w:p>
    <w:p w:rsidR="002C5786" w:rsidRDefault="002C5786" w:rsidP="002C5786">
      <w:pPr>
        <w:jc w:val="both"/>
        <w:rPr>
          <w:sz w:val="26"/>
          <w:szCs w:val="26"/>
        </w:rPr>
      </w:pPr>
      <w:r>
        <w:rPr>
          <w:sz w:val="26"/>
          <w:szCs w:val="26"/>
        </w:rPr>
        <w:t>1.4 Положение принимается на неопределенный срок и утверждается заведующим.</w:t>
      </w:r>
    </w:p>
    <w:p w:rsidR="002C5786" w:rsidRDefault="002C5786" w:rsidP="002C5786">
      <w:pPr>
        <w:jc w:val="both"/>
        <w:rPr>
          <w:sz w:val="26"/>
          <w:szCs w:val="26"/>
        </w:rPr>
      </w:pPr>
    </w:p>
    <w:p w:rsidR="002C5786" w:rsidRDefault="002C5786" w:rsidP="002C5786">
      <w:pPr>
        <w:jc w:val="both"/>
        <w:rPr>
          <w:sz w:val="26"/>
          <w:szCs w:val="26"/>
        </w:rPr>
      </w:pPr>
    </w:p>
    <w:p w:rsidR="002C5786" w:rsidRDefault="002C5786" w:rsidP="002C57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2.ПОРЯДОК ПРИЕМА</w:t>
      </w:r>
    </w:p>
    <w:p w:rsidR="002C5786" w:rsidRDefault="002C5786" w:rsidP="002C5786">
      <w:pPr>
        <w:jc w:val="both"/>
        <w:rPr>
          <w:sz w:val="26"/>
          <w:szCs w:val="26"/>
        </w:rPr>
      </w:pPr>
    </w:p>
    <w:p w:rsidR="002C5786" w:rsidRDefault="002C5786" w:rsidP="002C5786">
      <w:pPr>
        <w:widowControl w:val="0"/>
        <w:shd w:val="clear" w:color="auto" w:fill="FFFFFF"/>
        <w:tabs>
          <w:tab w:val="left" w:pos="1022"/>
        </w:tabs>
        <w:ind w:left="11"/>
        <w:jc w:val="both"/>
        <w:rPr>
          <w:color w:val="000000"/>
          <w:spacing w:val="-10"/>
          <w:sz w:val="26"/>
          <w:szCs w:val="26"/>
        </w:rPr>
      </w:pPr>
      <w:r>
        <w:rPr>
          <w:sz w:val="26"/>
          <w:szCs w:val="26"/>
        </w:rPr>
        <w:t>2.1</w:t>
      </w:r>
      <w:proofErr w:type="gramStart"/>
      <w:r>
        <w:rPr>
          <w:color w:val="000000"/>
          <w:sz w:val="26"/>
          <w:szCs w:val="26"/>
        </w:rPr>
        <w:t xml:space="preserve"> В</w:t>
      </w:r>
      <w:proofErr w:type="gramEnd"/>
      <w:r>
        <w:rPr>
          <w:color w:val="000000"/>
          <w:sz w:val="26"/>
          <w:szCs w:val="26"/>
        </w:rPr>
        <w:t xml:space="preserve"> ДОУ принимаются дети в возрасте с 2 до 7 лет, </w:t>
      </w:r>
      <w:r>
        <w:rPr>
          <w:color w:val="000000"/>
          <w:spacing w:val="-1"/>
          <w:sz w:val="26"/>
          <w:szCs w:val="26"/>
        </w:rPr>
        <w:t xml:space="preserve">в порядке, определенном </w:t>
      </w:r>
      <w:r>
        <w:rPr>
          <w:sz w:val="26"/>
          <w:szCs w:val="26"/>
        </w:rPr>
        <w:t>Положением о комплектовании муниципальных дошкольных образовательных учреждений муниципального образования «город Усолье-Сибирское», утвержденным постановлением Главы Администрации муниципального образования «город Усолье-Сибирское».</w:t>
      </w:r>
    </w:p>
    <w:p w:rsidR="002C5786" w:rsidRDefault="002C5786" w:rsidP="002C5786">
      <w:pPr>
        <w:widowControl w:val="0"/>
        <w:numPr>
          <w:ilvl w:val="1"/>
          <w:numId w:val="1"/>
        </w:numPr>
        <w:shd w:val="clear" w:color="auto" w:fill="FFFFFF"/>
        <w:tabs>
          <w:tab w:val="left" w:pos="10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Прием ребенка в ДОУ оформляется приказом заведующего  на основании следующих документов:</w:t>
      </w:r>
    </w:p>
    <w:p w:rsidR="002C5786" w:rsidRDefault="002C5786" w:rsidP="002C57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заявления одного из родителей (законных представителей);</w:t>
      </w:r>
    </w:p>
    <w:p w:rsidR="002C5786" w:rsidRDefault="002C5786" w:rsidP="002C57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соответствующего направления, выданного Отделом образования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2C5786" w:rsidRDefault="002C5786" w:rsidP="002C57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свидетельства о рождении ребенка;</w:t>
      </w:r>
    </w:p>
    <w:p w:rsidR="002C5786" w:rsidRDefault="002C5786" w:rsidP="002C57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-документов, удостоверяющих личность одного из родителей (законных представителей);</w:t>
      </w:r>
    </w:p>
    <w:p w:rsidR="002C5786" w:rsidRDefault="002C5786" w:rsidP="002C57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медицинского заключения о состоянии здоровья ребенка (при первоначальном приеме ребенка в ДОУ);</w:t>
      </w:r>
    </w:p>
    <w:p w:rsidR="002C5786" w:rsidRDefault="002C5786" w:rsidP="002C578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медицинской карты ребенка (при переводе ребенка из другого муниципального дошкольного образовательного учреждения муниципального образования «город Усолье – Сибирское»).</w:t>
      </w:r>
    </w:p>
    <w:p w:rsidR="002C5786" w:rsidRDefault="002C5786" w:rsidP="002C5786">
      <w:pPr>
        <w:shd w:val="clear" w:color="auto" w:fill="FFFFFF"/>
        <w:tabs>
          <w:tab w:val="left" w:pos="1138"/>
        </w:tabs>
        <w:spacing w:before="5"/>
        <w:jc w:val="both"/>
        <w:rPr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2.3 </w:t>
      </w:r>
      <w:r>
        <w:rPr>
          <w:color w:val="000000"/>
          <w:spacing w:val="-3"/>
          <w:sz w:val="26"/>
          <w:szCs w:val="26"/>
        </w:rPr>
        <w:t xml:space="preserve">Преимущественное   право   на   поступление   в   ДОУ   имеют  дети категорий лиц, установленных действующим законодательством РФ, </w:t>
      </w:r>
      <w:r>
        <w:rPr>
          <w:color w:val="000000"/>
          <w:spacing w:val="-1"/>
          <w:sz w:val="26"/>
          <w:szCs w:val="26"/>
        </w:rPr>
        <w:t>правовыми актами органов местного самоуправления муниципального образования город Усолье-Сибирское.</w:t>
      </w:r>
    </w:p>
    <w:p w:rsidR="002C5786" w:rsidRDefault="002C5786" w:rsidP="002C5786">
      <w:pPr>
        <w:shd w:val="clear" w:color="auto" w:fill="FFFFFF"/>
        <w:tabs>
          <w:tab w:val="left" w:pos="1138"/>
        </w:tabs>
        <w:spacing w:before="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2.4 Взаимоотношения между ДОУ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порядок и размер платы, взимаемой с родителей (законных представителей) за содержание ребенка в ДОУ.</w:t>
      </w:r>
      <w:proofErr w:type="gramEnd"/>
      <w:r>
        <w:rPr>
          <w:sz w:val="26"/>
          <w:szCs w:val="26"/>
        </w:rPr>
        <w:t xml:space="preserve"> Размер платы, взимаемой с родителей (законных представителей) за содержание ребенка в ДОУ устанавливается решением Усолье – Сибирской городской Думы.</w:t>
      </w:r>
    </w:p>
    <w:p w:rsidR="002C5786" w:rsidRDefault="002C5786" w:rsidP="002C57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Ребенок считается принятым в ДОУ с момента подписания договора между ДОУ и родителями (законными представителями) ребенка.</w:t>
      </w:r>
    </w:p>
    <w:p w:rsidR="002C5786" w:rsidRDefault="002C5786" w:rsidP="002C5786">
      <w:pPr>
        <w:shd w:val="clear" w:color="auto" w:fill="FFFFFF"/>
        <w:tabs>
          <w:tab w:val="left" w:pos="1032"/>
        </w:tabs>
        <w:spacing w:before="5"/>
        <w:jc w:val="both"/>
        <w:rPr>
          <w:sz w:val="26"/>
          <w:szCs w:val="26"/>
        </w:rPr>
      </w:pPr>
      <w:r>
        <w:rPr>
          <w:sz w:val="26"/>
          <w:szCs w:val="26"/>
        </w:rPr>
        <w:t>2.5  Прием в ДОУ детей с ограниченными возможностями здоровья, детей-инвалидов в группы компенсирующей направленности осуществляется только с согласия их родителей (законных представителей) на основании заключения городской психолого-медико-педагогической комиссии.</w:t>
      </w:r>
    </w:p>
    <w:p w:rsidR="002C5786" w:rsidRDefault="002C5786" w:rsidP="002C5786">
      <w:pPr>
        <w:shd w:val="clear" w:color="auto" w:fill="FFFFFF"/>
        <w:tabs>
          <w:tab w:val="left" w:pos="1032"/>
        </w:tabs>
        <w:spacing w:before="5"/>
        <w:rPr>
          <w:sz w:val="26"/>
          <w:szCs w:val="26"/>
        </w:rPr>
      </w:pPr>
      <w:r>
        <w:rPr>
          <w:sz w:val="26"/>
          <w:szCs w:val="26"/>
        </w:rPr>
        <w:t xml:space="preserve">2.6  </w:t>
      </w:r>
      <w:r>
        <w:rPr>
          <w:color w:val="000000"/>
          <w:spacing w:val="4"/>
          <w:sz w:val="26"/>
          <w:szCs w:val="26"/>
        </w:rPr>
        <w:t xml:space="preserve">Отчисление ребенка из ДОУ производится в следующих </w:t>
      </w:r>
      <w:r>
        <w:rPr>
          <w:color w:val="000000"/>
          <w:spacing w:val="-6"/>
          <w:sz w:val="26"/>
          <w:szCs w:val="26"/>
        </w:rPr>
        <w:t>случаях:</w:t>
      </w:r>
    </w:p>
    <w:p w:rsidR="002C5786" w:rsidRDefault="002C5786" w:rsidP="002C5786">
      <w:pPr>
        <w:shd w:val="clear" w:color="auto" w:fill="FFFFFF"/>
        <w:tabs>
          <w:tab w:val="left" w:pos="540"/>
        </w:tabs>
        <w:spacing w:line="298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  <w:t>- по заявлению родителей (законных представителей);</w:t>
      </w:r>
    </w:p>
    <w:p w:rsidR="002C5786" w:rsidRDefault="002C5786" w:rsidP="002C5786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spacing w:before="5" w:line="298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 медицинским показаниям;</w:t>
      </w:r>
    </w:p>
    <w:p w:rsidR="002C5786" w:rsidRDefault="002C5786" w:rsidP="002C5786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spacing w:before="5" w:line="298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за невыполнение условий договора между ДОУ и родителями (законными представителями).</w:t>
      </w:r>
    </w:p>
    <w:p w:rsidR="002C5786" w:rsidRDefault="002C5786" w:rsidP="002C5786">
      <w:pPr>
        <w:shd w:val="clear" w:color="auto" w:fill="FFFFFF"/>
        <w:spacing w:line="298" w:lineRule="exact"/>
        <w:ind w:right="24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2.7 Отчисление ребенка из ДОУ осуществляется путем направления родителю (законному представителю) воспитанника письменного уведомления о расторжении договора не менее чем за 14 календарных дней до предполагаемой даты расторжения. В случае отказа родителей (законных представителей) ребенка расторгнуть договор либо </w:t>
      </w:r>
      <w:proofErr w:type="gramStart"/>
      <w:r>
        <w:rPr>
          <w:color w:val="000000"/>
          <w:spacing w:val="4"/>
          <w:sz w:val="26"/>
          <w:szCs w:val="26"/>
        </w:rPr>
        <w:t>не получения</w:t>
      </w:r>
      <w:proofErr w:type="gramEnd"/>
      <w:r>
        <w:rPr>
          <w:color w:val="000000"/>
          <w:spacing w:val="4"/>
          <w:sz w:val="26"/>
          <w:szCs w:val="26"/>
        </w:rPr>
        <w:t xml:space="preserve"> ответа от родителей (законных представителей) ребенка, договор считается расторгнутым с даты, указанной в письменном уведомлении о расторжении договора. Отчисление ребенка из ДОУ </w:t>
      </w:r>
      <w:r>
        <w:rPr>
          <w:sz w:val="26"/>
          <w:szCs w:val="26"/>
        </w:rPr>
        <w:t>оформляется приказом заведующего ДОУ</w:t>
      </w:r>
      <w:r>
        <w:rPr>
          <w:color w:val="000000"/>
          <w:spacing w:val="-3"/>
          <w:sz w:val="26"/>
          <w:szCs w:val="26"/>
        </w:rPr>
        <w:t>.</w:t>
      </w:r>
    </w:p>
    <w:p w:rsidR="002C5786" w:rsidRDefault="002C5786" w:rsidP="002C5786">
      <w:pPr>
        <w:pStyle w:val="a4"/>
        <w:ind w:firstLine="0"/>
        <w:rPr>
          <w:sz w:val="26"/>
          <w:szCs w:val="26"/>
        </w:rPr>
      </w:pPr>
    </w:p>
    <w:p w:rsidR="006857B9" w:rsidRPr="002C5786" w:rsidRDefault="006857B9"/>
    <w:sectPr w:rsidR="006857B9" w:rsidRPr="002C5786" w:rsidSect="002C57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7B8"/>
    <w:multiLevelType w:val="multilevel"/>
    <w:tmpl w:val="2842B6E4"/>
    <w:lvl w:ilvl="0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4109F"/>
    <w:multiLevelType w:val="multilevel"/>
    <w:tmpl w:val="FAAA06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86"/>
    <w:rsid w:val="00283651"/>
    <w:rsid w:val="002C5786"/>
    <w:rsid w:val="00423D20"/>
    <w:rsid w:val="006857B9"/>
    <w:rsid w:val="0084104A"/>
    <w:rsid w:val="00A404C0"/>
    <w:rsid w:val="00A66B94"/>
    <w:rsid w:val="00DD68CB"/>
    <w:rsid w:val="00EA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5786"/>
    <w:pPr>
      <w:spacing w:before="105" w:after="105"/>
      <w:ind w:firstLine="225"/>
    </w:pPr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semiHidden/>
    <w:unhideWhenUsed/>
    <w:rsid w:val="002C5786"/>
    <w:pPr>
      <w:widowControl w:val="0"/>
      <w:snapToGrid w:val="0"/>
      <w:spacing w:before="180"/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C57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2014-11-27T09:32:00Z</cp:lastPrinted>
  <dcterms:created xsi:type="dcterms:W3CDTF">2014-11-23T03:53:00Z</dcterms:created>
  <dcterms:modified xsi:type="dcterms:W3CDTF">2015-12-01T03:21:00Z</dcterms:modified>
</cp:coreProperties>
</file>